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DF" w:rsidRDefault="005D0518">
      <w:pPr>
        <w:spacing w:after="0" w:line="240" w:lineRule="auto"/>
        <w:rPr>
          <w:rFonts w:ascii="Arial-BoldMT" w:eastAsia="Arial-BoldMT" w:hAnsi="Arial-BoldMT" w:cs="Arial-BoldMT"/>
          <w:b/>
          <w:color w:val="2E5C8C"/>
          <w:sz w:val="36"/>
        </w:rPr>
      </w:pPr>
      <w:r w:rsidRPr="00FB6F8A">
        <w:rPr>
          <w:rFonts w:ascii="Arial-BoldMT" w:eastAsia="Arial-BoldMT" w:hAnsi="Arial-BoldMT" w:cs="Arial-BoldMT"/>
          <w:b/>
          <w:color w:val="000000" w:themeColor="text1"/>
          <w:sz w:val="36"/>
        </w:rPr>
        <w:t xml:space="preserve">Jorge Rigoberto Mora Quezada  </w:t>
      </w:r>
      <w:r w:rsidR="004D4908" w:rsidRPr="00FB6F8A">
        <w:rPr>
          <w:rFonts w:ascii="Arial-BoldMT" w:eastAsia="Arial-BoldMT" w:hAnsi="Arial-BoldMT" w:cs="Arial-BoldMT"/>
          <w:b/>
          <w:color w:val="000000" w:themeColor="text1"/>
          <w:sz w:val="36"/>
        </w:rPr>
        <w:t xml:space="preserve">                   </w:t>
      </w:r>
      <w:r w:rsidRPr="00FB6F8A">
        <w:rPr>
          <w:rFonts w:ascii="Arial-BoldMT" w:eastAsia="Arial-BoldMT" w:hAnsi="Arial-BoldMT" w:cs="Arial-BoldMT"/>
          <w:b/>
          <w:color w:val="000000" w:themeColor="text1"/>
          <w:sz w:val="36"/>
        </w:rPr>
        <w:t xml:space="preserve"> </w:t>
      </w:r>
      <w:r w:rsidR="004D4908">
        <w:rPr>
          <w:rFonts w:ascii="Arial-BoldMT" w:eastAsia="Arial-BoldMT" w:hAnsi="Arial-BoldMT" w:cs="Arial-BoldMT"/>
          <w:b/>
          <w:noProof/>
          <w:color w:val="2E5C8C"/>
          <w:sz w:val="36"/>
          <w:lang w:val="es-ES" w:eastAsia="es-ES"/>
        </w:rPr>
        <w:drawing>
          <wp:inline distT="0" distB="0" distL="0" distR="0">
            <wp:extent cx="1171575" cy="1504950"/>
            <wp:effectExtent l="19050" t="0" r="9525" b="0"/>
            <wp:docPr id="1" name="Imagen 1" descr="C:\Users\coke\Desktop\jorge mo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ke\Desktop\jorge mor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2DF" w:rsidRDefault="00B462DF">
      <w:pPr>
        <w:spacing w:after="0" w:line="240" w:lineRule="auto"/>
        <w:rPr>
          <w:rFonts w:ascii="ArialMT" w:eastAsia="ArialMT" w:hAnsi="ArialMT" w:cs="ArialMT"/>
          <w:color w:val="2E5C8C"/>
        </w:rPr>
      </w:pPr>
    </w:p>
    <w:p w:rsidR="00B462DF" w:rsidRPr="005A1692" w:rsidRDefault="005D0518" w:rsidP="00FB6F8A">
      <w:pPr>
        <w:spacing w:after="0" w:line="240" w:lineRule="auto"/>
        <w:jc w:val="both"/>
        <w:rPr>
          <w:rFonts w:ascii="Arial-BoldMT" w:eastAsia="Arial-BoldMT" w:hAnsi="Arial-BoldMT" w:cs="Arial-BoldMT"/>
          <w:b/>
          <w:color w:val="000000" w:themeColor="text1"/>
          <w:sz w:val="24"/>
        </w:rPr>
      </w:pPr>
      <w:r w:rsidRPr="005A1692">
        <w:rPr>
          <w:rFonts w:ascii="Arial-BoldMT" w:eastAsia="Arial-BoldMT" w:hAnsi="Arial-BoldMT" w:cs="Arial-BoldMT"/>
          <w:b/>
          <w:color w:val="000000" w:themeColor="text1"/>
          <w:sz w:val="24"/>
          <w:u w:val="single"/>
        </w:rPr>
        <w:t>Antecedentes Personales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</w:rPr>
      </w:pPr>
      <w:r w:rsidRPr="00FB6F8A">
        <w:rPr>
          <w:rFonts w:ascii="Arial-BoldMT" w:eastAsia="Arial-BoldMT" w:hAnsi="Arial-BoldMT" w:cs="Arial-BoldMT"/>
          <w:color w:val="000000" w:themeColor="text1"/>
        </w:rPr>
        <w:t xml:space="preserve">R.U.T. </w:t>
      </w:r>
      <w:r w:rsidRPr="00FB6F8A">
        <w:rPr>
          <w:rFonts w:ascii="ArialMT" w:eastAsia="ArialMT" w:hAnsi="ArialMT" w:cs="ArialMT"/>
          <w:color w:val="000000" w:themeColor="text1"/>
        </w:rPr>
        <w:t>14.594.838-k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</w:rPr>
      </w:pPr>
      <w:r w:rsidRPr="00FB6F8A">
        <w:rPr>
          <w:rFonts w:ascii="Arial-BoldMT" w:eastAsia="Arial-BoldMT" w:hAnsi="Arial-BoldMT" w:cs="Arial-BoldMT"/>
          <w:color w:val="000000" w:themeColor="text1"/>
        </w:rPr>
        <w:t xml:space="preserve">Nacionalidad </w:t>
      </w:r>
      <w:r w:rsidRPr="00FB6F8A">
        <w:rPr>
          <w:rFonts w:ascii="ArialMT" w:eastAsia="ArialMT" w:hAnsi="ArialMT" w:cs="ArialMT"/>
          <w:color w:val="000000" w:themeColor="text1"/>
        </w:rPr>
        <w:t>chileno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</w:rPr>
      </w:pPr>
      <w:r w:rsidRPr="00FB6F8A">
        <w:rPr>
          <w:rFonts w:ascii="Arial-BoldMT" w:eastAsia="Arial-BoldMT" w:hAnsi="Arial-BoldMT" w:cs="Arial-BoldMT"/>
          <w:color w:val="000000" w:themeColor="text1"/>
        </w:rPr>
        <w:t xml:space="preserve">Fecha de Nacimiento </w:t>
      </w:r>
      <w:r w:rsidR="000B7BB5" w:rsidRPr="00FB6F8A">
        <w:rPr>
          <w:rFonts w:ascii="ArialMT" w:eastAsia="ArialMT" w:hAnsi="ArialMT" w:cs="ArialMT"/>
          <w:color w:val="000000" w:themeColor="text1"/>
        </w:rPr>
        <w:t>18 de julio de 1980 (edad 32</w:t>
      </w:r>
      <w:r w:rsidRPr="00FB6F8A">
        <w:rPr>
          <w:rFonts w:ascii="ArialMT" w:eastAsia="ArialMT" w:hAnsi="ArialMT" w:cs="ArialMT"/>
          <w:color w:val="000000" w:themeColor="text1"/>
        </w:rPr>
        <w:t xml:space="preserve"> años)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</w:rPr>
      </w:pPr>
      <w:r w:rsidRPr="00FB6F8A">
        <w:rPr>
          <w:rFonts w:ascii="Arial-BoldMT" w:eastAsia="Arial-BoldMT" w:hAnsi="Arial-BoldMT" w:cs="Arial-BoldMT"/>
          <w:color w:val="000000" w:themeColor="text1"/>
        </w:rPr>
        <w:t xml:space="preserve">Género </w:t>
      </w:r>
      <w:r w:rsidRPr="00FB6F8A">
        <w:rPr>
          <w:rFonts w:ascii="ArialMT" w:eastAsia="ArialMT" w:hAnsi="ArialMT" w:cs="ArialMT"/>
          <w:color w:val="000000" w:themeColor="text1"/>
        </w:rPr>
        <w:t>Masculino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</w:rPr>
      </w:pPr>
      <w:r w:rsidRPr="00FB6F8A">
        <w:rPr>
          <w:rFonts w:ascii="Arial-BoldMT" w:eastAsia="Arial-BoldMT" w:hAnsi="Arial-BoldMT" w:cs="Arial-BoldMT"/>
          <w:color w:val="000000" w:themeColor="text1"/>
        </w:rPr>
        <w:t xml:space="preserve">Estado Civil </w:t>
      </w:r>
      <w:r w:rsidRPr="00FB6F8A">
        <w:rPr>
          <w:rFonts w:ascii="ArialMT" w:eastAsia="ArialMT" w:hAnsi="ArialMT" w:cs="ArialMT"/>
          <w:color w:val="000000" w:themeColor="text1"/>
        </w:rPr>
        <w:t>Casado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</w:rPr>
      </w:pPr>
      <w:r w:rsidRPr="00FB6F8A">
        <w:rPr>
          <w:rFonts w:ascii="Arial-BoldMT" w:eastAsia="Arial-BoldMT" w:hAnsi="Arial-BoldMT" w:cs="Arial-BoldMT"/>
          <w:color w:val="000000" w:themeColor="text1"/>
        </w:rPr>
        <w:t xml:space="preserve">Dirección </w:t>
      </w:r>
      <w:r w:rsidRPr="00FB6F8A">
        <w:rPr>
          <w:rFonts w:ascii="ArialMT" w:eastAsia="ArialMT" w:hAnsi="ArialMT" w:cs="ArialMT"/>
          <w:color w:val="000000" w:themeColor="text1"/>
        </w:rPr>
        <w:t>Punitaqui 103 prd.11 Reñaca Alto Viña del Mar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</w:rPr>
      </w:pPr>
      <w:r w:rsidRPr="00FB6F8A">
        <w:rPr>
          <w:rFonts w:ascii="ArialMT" w:eastAsia="ArialMT" w:hAnsi="ArialMT" w:cs="ArialMT"/>
          <w:color w:val="000000" w:themeColor="text1"/>
        </w:rPr>
        <w:t>Valparaíso V  Región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</w:rPr>
      </w:pPr>
      <w:r w:rsidRPr="00FB6F8A">
        <w:rPr>
          <w:rFonts w:ascii="Arial-BoldMT" w:eastAsia="Arial-BoldMT" w:hAnsi="Arial-BoldMT" w:cs="Arial-BoldMT"/>
          <w:color w:val="000000" w:themeColor="text1"/>
        </w:rPr>
        <w:t>Teléfonos de contacto</w:t>
      </w:r>
      <w:r w:rsidR="00FB6F8A">
        <w:rPr>
          <w:rFonts w:ascii="Arial-BoldMT" w:eastAsia="Arial-BoldMT" w:hAnsi="Arial-BoldMT" w:cs="Arial-BoldMT"/>
          <w:color w:val="000000" w:themeColor="text1"/>
        </w:rPr>
        <w:t>:</w:t>
      </w:r>
      <w:r w:rsidRPr="00FB6F8A">
        <w:rPr>
          <w:rFonts w:ascii="ArialMT" w:eastAsia="ArialMT" w:hAnsi="ArialMT" w:cs="ArialMT"/>
          <w:color w:val="000000" w:themeColor="text1"/>
        </w:rPr>
        <w:t xml:space="preserve"> 79765475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</w:rPr>
      </w:pPr>
      <w:r w:rsidRPr="00FB6F8A">
        <w:rPr>
          <w:rFonts w:ascii="Arial-BoldMT" w:eastAsia="Arial-BoldMT" w:hAnsi="Arial-BoldMT" w:cs="Arial-BoldMT"/>
          <w:color w:val="000000" w:themeColor="text1"/>
        </w:rPr>
        <w:t xml:space="preserve">Correo Electrónico </w:t>
      </w:r>
      <w:r w:rsidRPr="00FB6F8A">
        <w:rPr>
          <w:rFonts w:ascii="ArialMT" w:eastAsia="ArialMT" w:hAnsi="ArialMT" w:cs="ArialMT"/>
          <w:color w:val="000000" w:themeColor="text1"/>
        </w:rPr>
        <w:t>jmoraquezada</w:t>
      </w:r>
      <w:r w:rsidRPr="005A1692">
        <w:rPr>
          <w:rFonts w:ascii="ArialMT" w:eastAsia="ArialMT" w:hAnsi="ArialMT" w:cs="ArialMT"/>
          <w:color w:val="000000" w:themeColor="text1"/>
        </w:rPr>
        <w:t>@hotmail.com / croket18_1980@hotmail.com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-BoldMT" w:eastAsia="Arial-BoldMT" w:hAnsi="Arial-BoldMT" w:cs="Arial-BoldMT"/>
          <w:b/>
          <w:color w:val="000000" w:themeColor="text1"/>
          <w:sz w:val="24"/>
        </w:rPr>
      </w:pPr>
      <w:r w:rsidRPr="005A1692">
        <w:rPr>
          <w:rFonts w:ascii="Arial-BoldMT" w:eastAsia="Arial-BoldMT" w:hAnsi="Arial-BoldMT" w:cs="Arial-BoldMT"/>
          <w:b/>
          <w:color w:val="000000" w:themeColor="text1"/>
          <w:sz w:val="24"/>
          <w:u w:val="single"/>
        </w:rPr>
        <w:t>ANTECEDENTES ACADEMICOS</w:t>
      </w:r>
    </w:p>
    <w:p w:rsidR="00B462DF" w:rsidRPr="005A1692" w:rsidRDefault="00FB6F8A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</w:rPr>
      </w:pPr>
      <w:r>
        <w:rPr>
          <w:rFonts w:ascii="Arial-BoldMT" w:eastAsia="Arial-BoldMT" w:hAnsi="Arial-BoldMT" w:cs="Arial-BoldMT"/>
          <w:color w:val="000000" w:themeColor="text1"/>
        </w:rPr>
        <w:t>-</w:t>
      </w:r>
      <w:r w:rsidR="005D0518" w:rsidRPr="00FB6F8A">
        <w:rPr>
          <w:rFonts w:ascii="Arial-BoldMT" w:eastAsia="Arial-BoldMT" w:hAnsi="Arial-BoldMT" w:cs="Arial-BoldMT"/>
          <w:color w:val="000000" w:themeColor="text1"/>
        </w:rPr>
        <w:t xml:space="preserve">Colegio </w:t>
      </w:r>
      <w:r w:rsidR="005D0518" w:rsidRPr="00FB6F8A">
        <w:rPr>
          <w:rFonts w:ascii="ArialMT" w:eastAsia="ArialMT" w:hAnsi="ArialMT" w:cs="ArialMT"/>
          <w:color w:val="000000" w:themeColor="text1"/>
        </w:rPr>
        <w:t>liceo</w:t>
      </w:r>
      <w:r w:rsidR="005D0518" w:rsidRPr="005A1692">
        <w:rPr>
          <w:rFonts w:ascii="ArialMT" w:eastAsia="ArialMT" w:hAnsi="ArialMT" w:cs="ArialMT"/>
          <w:color w:val="000000" w:themeColor="text1"/>
        </w:rPr>
        <w:t xml:space="preserve"> Industrial A35 Miraflores Alto, Región V, Valparaíso, año</w:t>
      </w:r>
      <w:r>
        <w:rPr>
          <w:rFonts w:ascii="ArialMT" w:eastAsia="ArialMT" w:hAnsi="ArialMT" w:cs="ArialMT"/>
          <w:color w:val="000000" w:themeColor="text1"/>
        </w:rPr>
        <w:t xml:space="preserve"> </w:t>
      </w:r>
      <w:r w:rsidR="005D0518" w:rsidRPr="005A1692">
        <w:rPr>
          <w:rFonts w:ascii="ArialMT" w:eastAsia="ArialMT" w:hAnsi="ArialMT" w:cs="ArialMT"/>
          <w:color w:val="000000" w:themeColor="text1"/>
        </w:rPr>
        <w:t>Egreso: 1998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4"/>
        </w:rPr>
      </w:pPr>
      <w:r w:rsidRPr="005A1692">
        <w:rPr>
          <w:rFonts w:ascii="ArialMT" w:eastAsia="ArialMT" w:hAnsi="ArialMT" w:cs="ArialMT"/>
          <w:color w:val="000000" w:themeColor="text1"/>
          <w:sz w:val="24"/>
        </w:rPr>
        <w:t>-Técnico nivel  medio Electrónico.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4"/>
        </w:rPr>
      </w:pPr>
      <w:r w:rsidRPr="005A1692">
        <w:rPr>
          <w:rFonts w:ascii="ArialMT" w:eastAsia="ArialMT" w:hAnsi="ArialMT" w:cs="ArialMT"/>
          <w:color w:val="000000" w:themeColor="text1"/>
          <w:sz w:val="24"/>
        </w:rPr>
        <w:t>-Curso de primeros auxilios por IST</w:t>
      </w:r>
    </w:p>
    <w:p w:rsidR="005D0518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4"/>
        </w:rPr>
      </w:pPr>
      <w:r w:rsidRPr="005A1692">
        <w:rPr>
          <w:rFonts w:ascii="ArialMT" w:eastAsia="ArialMT" w:hAnsi="ArialMT" w:cs="ArialMT"/>
          <w:color w:val="000000" w:themeColor="text1"/>
          <w:sz w:val="24"/>
        </w:rPr>
        <w:t xml:space="preserve">-Licencia </w:t>
      </w:r>
      <w:r w:rsidR="00A947AC" w:rsidRPr="005A1692">
        <w:rPr>
          <w:rFonts w:ascii="ArialMT" w:eastAsia="ArialMT" w:hAnsi="ArialMT" w:cs="ArialMT"/>
          <w:color w:val="000000" w:themeColor="text1"/>
          <w:sz w:val="24"/>
        </w:rPr>
        <w:t xml:space="preserve">Conducir </w:t>
      </w:r>
      <w:r w:rsidRPr="005A1692">
        <w:rPr>
          <w:rFonts w:ascii="ArialMT" w:eastAsia="ArialMT" w:hAnsi="ArialMT" w:cs="ArialMT"/>
          <w:color w:val="000000" w:themeColor="text1"/>
          <w:sz w:val="24"/>
        </w:rPr>
        <w:t>Clase D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-BoldMT" w:eastAsia="Arial-BoldMT" w:hAnsi="Arial-BoldMT" w:cs="Arial-BoldMT"/>
          <w:b/>
          <w:color w:val="000000" w:themeColor="text1"/>
          <w:sz w:val="24"/>
        </w:rPr>
      </w:pPr>
      <w:r w:rsidRPr="005A1692">
        <w:rPr>
          <w:rFonts w:ascii="Arial-BoldMT" w:eastAsia="Arial-BoldMT" w:hAnsi="Arial-BoldMT" w:cs="Arial-BoldMT"/>
          <w:b/>
          <w:color w:val="000000" w:themeColor="text1"/>
          <w:sz w:val="24"/>
          <w:u w:val="single"/>
        </w:rPr>
        <w:t>EXPERIENCIA LABORAL E INTERESES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</w:rPr>
      </w:pPr>
      <w:r w:rsidRPr="00FB6F8A">
        <w:rPr>
          <w:rFonts w:ascii="Arial-BoldMT" w:eastAsia="Arial-BoldMT" w:hAnsi="Arial-BoldMT" w:cs="Arial-BoldMT"/>
          <w:color w:val="000000" w:themeColor="text1"/>
        </w:rPr>
        <w:t xml:space="preserve">Años de Experiencia </w:t>
      </w:r>
      <w:r w:rsidR="00693111" w:rsidRPr="00FB6F8A">
        <w:rPr>
          <w:rFonts w:ascii="ArialMT" w:eastAsia="ArialMT" w:hAnsi="ArialMT" w:cs="ArialMT"/>
          <w:color w:val="000000" w:themeColor="text1"/>
        </w:rPr>
        <w:t>12</w:t>
      </w:r>
      <w:r w:rsidRPr="00FB6F8A">
        <w:rPr>
          <w:rFonts w:ascii="ArialMT" w:eastAsia="ArialMT" w:hAnsi="ArialMT" w:cs="ArialMT"/>
          <w:color w:val="000000" w:themeColor="text1"/>
        </w:rPr>
        <w:t xml:space="preserve"> años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</w:rPr>
      </w:pPr>
      <w:r w:rsidRPr="00FB6F8A">
        <w:rPr>
          <w:rFonts w:ascii="ArialMT" w:eastAsia="ArialMT" w:hAnsi="ArialMT" w:cs="ArialMT"/>
          <w:color w:val="000000" w:themeColor="text1"/>
        </w:rPr>
        <w:t>CV Ingeniería Proyectos y Montajes Eléctricos</w:t>
      </w:r>
    </w:p>
    <w:p w:rsidR="00B462DF" w:rsidRPr="00FB6F8A" w:rsidRDefault="000B7BB5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</w:rPr>
      </w:pPr>
      <w:r w:rsidRPr="00FB6F8A">
        <w:rPr>
          <w:rFonts w:ascii="Arial-BoldMT" w:eastAsia="Arial-BoldMT" w:hAnsi="Arial-BoldMT" w:cs="Arial-BoldMT"/>
          <w:color w:val="000000" w:themeColor="text1"/>
        </w:rPr>
        <w:t>-</w:t>
      </w:r>
      <w:r w:rsidR="002E6D66">
        <w:rPr>
          <w:rFonts w:ascii="Arial-BoldMT" w:eastAsia="Arial-BoldMT" w:hAnsi="Arial-BoldMT" w:cs="Arial-BoldMT"/>
          <w:color w:val="000000" w:themeColor="text1"/>
        </w:rPr>
        <w:t xml:space="preserve">Noviembre  2000 - </w:t>
      </w:r>
      <w:r w:rsidR="00693111" w:rsidRPr="00FB6F8A">
        <w:rPr>
          <w:rFonts w:ascii="Arial-BoldMT" w:eastAsia="Arial-BoldMT" w:hAnsi="Arial-BoldMT" w:cs="Arial-BoldMT"/>
          <w:color w:val="000000" w:themeColor="text1"/>
        </w:rPr>
        <w:t xml:space="preserve"> 2012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-BoldMT" w:eastAsia="Arial-BoldMT" w:hAnsi="Arial-BoldMT" w:cs="Arial-BoldMT"/>
          <w:color w:val="000000" w:themeColor="text1"/>
        </w:rPr>
      </w:pPr>
      <w:r w:rsidRPr="00FB6F8A">
        <w:rPr>
          <w:rFonts w:ascii="ArialMT" w:eastAsia="ArialMT" w:hAnsi="ArialMT" w:cs="ArialMT"/>
          <w:color w:val="000000" w:themeColor="text1"/>
        </w:rPr>
        <w:t xml:space="preserve">Cargo: </w:t>
      </w:r>
      <w:r w:rsidRPr="00FB6F8A">
        <w:rPr>
          <w:rFonts w:ascii="Arial-BoldMT" w:eastAsia="Arial-BoldMT" w:hAnsi="Arial-BoldMT" w:cs="Arial-BoldMT"/>
          <w:color w:val="000000" w:themeColor="text1"/>
        </w:rPr>
        <w:t xml:space="preserve">encargado eléctrico de obra </w:t>
      </w:r>
      <w:r w:rsidRPr="00FB6F8A">
        <w:rPr>
          <w:rFonts w:ascii="ArialMT" w:eastAsia="ArialMT" w:hAnsi="ArialMT" w:cs="ArialMT"/>
          <w:color w:val="000000" w:themeColor="text1"/>
        </w:rPr>
        <w:t>Región Empresa: V Valparaíso</w:t>
      </w:r>
    </w:p>
    <w:p w:rsidR="00693111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</w:rPr>
      </w:pPr>
      <w:r w:rsidRPr="00FB6F8A">
        <w:rPr>
          <w:rFonts w:ascii="ArialMT" w:eastAsia="ArialMT" w:hAnsi="ArialMT" w:cs="ArialMT"/>
          <w:color w:val="000000" w:themeColor="text1"/>
        </w:rPr>
        <w:t xml:space="preserve">Actividad de la empresa: </w:t>
      </w:r>
      <w:r w:rsidR="000B7BB5" w:rsidRPr="00FB6F8A">
        <w:rPr>
          <w:rFonts w:ascii="ArialMT" w:eastAsia="ArialMT" w:hAnsi="ArialMT" w:cs="ArialMT"/>
          <w:color w:val="000000" w:themeColor="text1"/>
        </w:rPr>
        <w:t>Obras civiles</w:t>
      </w:r>
      <w:r w:rsidRPr="00FB6F8A">
        <w:rPr>
          <w:rFonts w:ascii="ArialMT" w:eastAsia="ArialMT" w:hAnsi="ArialMT" w:cs="ArialMT"/>
          <w:color w:val="000000" w:themeColor="text1"/>
        </w:rPr>
        <w:t xml:space="preserve"> /</w:t>
      </w:r>
      <w:r w:rsidR="000B7BB5" w:rsidRPr="00FB6F8A">
        <w:rPr>
          <w:rFonts w:ascii="ArialMT" w:eastAsia="ArialMT" w:hAnsi="ArialMT" w:cs="ArialMT"/>
          <w:color w:val="000000" w:themeColor="text1"/>
        </w:rPr>
        <w:t>Montajes Eléctricos / Mantención eléctrica</w:t>
      </w:r>
    </w:p>
    <w:p w:rsidR="005A1692" w:rsidRPr="00FB6F8A" w:rsidRDefault="00A87E94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</w:rPr>
      </w:pPr>
      <w:r w:rsidRPr="00FB6F8A">
        <w:rPr>
          <w:rFonts w:ascii="ArialMT" w:eastAsia="ArialMT" w:hAnsi="ArialMT" w:cs="ArialMT"/>
          <w:color w:val="000000" w:themeColor="text1"/>
        </w:rPr>
        <w:t>-</w:t>
      </w:r>
      <w:r w:rsidR="000B7BB5" w:rsidRPr="00FB6F8A">
        <w:rPr>
          <w:rFonts w:ascii="ArialMT" w:eastAsia="ArialMT" w:hAnsi="ArialMT" w:cs="ArialMT"/>
          <w:color w:val="000000" w:themeColor="text1"/>
        </w:rPr>
        <w:t xml:space="preserve"> 2012 remodelación Casino I</w:t>
      </w:r>
      <w:r w:rsidR="00693111" w:rsidRPr="00FB6F8A">
        <w:rPr>
          <w:rFonts w:ascii="ArialMT" w:eastAsia="ArialMT" w:hAnsi="ArialMT" w:cs="ArialMT"/>
          <w:color w:val="000000" w:themeColor="text1"/>
        </w:rPr>
        <w:t>ndustrial</w:t>
      </w:r>
      <w:r w:rsidR="000B7BB5" w:rsidRPr="00FB6F8A">
        <w:rPr>
          <w:rFonts w:ascii="ArialMT" w:eastAsia="ArialMT" w:hAnsi="ArialMT" w:cs="ArialMT"/>
          <w:color w:val="000000" w:themeColor="text1"/>
        </w:rPr>
        <w:t>, Barrio Cívico</w:t>
      </w:r>
      <w:r w:rsidR="00693111" w:rsidRPr="00FB6F8A">
        <w:rPr>
          <w:rFonts w:ascii="ArialMT" w:eastAsia="ArialMT" w:hAnsi="ArialMT" w:cs="ArialMT"/>
          <w:color w:val="000000" w:themeColor="text1"/>
        </w:rPr>
        <w:t xml:space="preserve"> minera RADOMIRO T</w:t>
      </w:r>
      <w:r w:rsidR="000B7BB5" w:rsidRPr="00FB6F8A">
        <w:rPr>
          <w:rFonts w:ascii="ArialMT" w:eastAsia="ArialMT" w:hAnsi="ArialMT" w:cs="ArialMT"/>
          <w:color w:val="000000" w:themeColor="text1"/>
        </w:rPr>
        <w:t>OMIC</w:t>
      </w:r>
    </w:p>
    <w:p w:rsidR="00693111" w:rsidRPr="00FB6F8A" w:rsidRDefault="00693111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</w:rPr>
      </w:pPr>
      <w:r w:rsidRPr="00FB6F8A">
        <w:rPr>
          <w:rFonts w:ascii="ArialMT" w:eastAsia="ArialMT" w:hAnsi="ArialMT" w:cs="ArialMT"/>
          <w:color w:val="000000" w:themeColor="text1"/>
        </w:rPr>
        <w:t>Cargo</w:t>
      </w:r>
      <w:r w:rsidR="000B7BB5" w:rsidRPr="00FB6F8A">
        <w:rPr>
          <w:rFonts w:ascii="ArialMT" w:eastAsia="ArialMT" w:hAnsi="ArialMT" w:cs="ArialMT"/>
          <w:color w:val="000000" w:themeColor="text1"/>
        </w:rPr>
        <w:t>: Maestro electricista</w:t>
      </w:r>
      <w:r w:rsidR="00A87E94" w:rsidRPr="00FB6F8A">
        <w:rPr>
          <w:rFonts w:ascii="ArialMT" w:eastAsia="ArialMT" w:hAnsi="ArialMT" w:cs="ArialMT"/>
          <w:color w:val="000000" w:themeColor="text1"/>
        </w:rPr>
        <w:t xml:space="preserve"> M1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b/>
          <w:color w:val="000000" w:themeColor="text1"/>
          <w:sz w:val="26"/>
          <w:u w:val="single"/>
        </w:rPr>
        <w:t>CONOCIMIENTO Y EXPERIENCIA EN</w:t>
      </w:r>
      <w:r w:rsidRPr="005A1692">
        <w:rPr>
          <w:rFonts w:ascii="ArialMT" w:eastAsia="ArialMT" w:hAnsi="ArialMT" w:cs="ArialMT"/>
          <w:color w:val="000000" w:themeColor="text1"/>
          <w:sz w:val="26"/>
        </w:rPr>
        <w:t>: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-Conocimiento y uso de S.G.C. (sistema gestión de calidad)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Conocimiento y uso de herramientas eléctricas y manuales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Interpretación de planos eléctricos y electrónicos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Mantenimiento y reparación de equipo eléctricos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Canalizaciones en Ducto PVC, Ducto EMT, Ducto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C.a.g (</w:t>
      </w:r>
      <w:r w:rsidR="00E2398E" w:rsidRPr="005A1692">
        <w:rPr>
          <w:rFonts w:ascii="ArialMT" w:eastAsia="ArialMT" w:hAnsi="ArialMT" w:cs="ArialMT"/>
          <w:color w:val="000000" w:themeColor="text1"/>
          <w:sz w:val="26"/>
        </w:rPr>
        <w:t>cañería</w:t>
      </w:r>
      <w:r w:rsidRPr="005A1692">
        <w:rPr>
          <w:rFonts w:ascii="ArialMT" w:eastAsia="ArialMT" w:hAnsi="ArialMT" w:cs="ArialMT"/>
          <w:color w:val="000000" w:themeColor="text1"/>
          <w:sz w:val="26"/>
        </w:rPr>
        <w:t xml:space="preserve"> acero galvanizado).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Montaje de EPC, BPC (Escalerilla y Bandeja metálica)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Armado y conexionado de tableros armarios y murales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Tendido de alimentadores</w:t>
      </w:r>
      <w:r w:rsidR="00FB6F8A">
        <w:rPr>
          <w:rFonts w:ascii="ArialMT" w:eastAsia="ArialMT" w:hAnsi="ArialMT" w:cs="ArialMT"/>
          <w:color w:val="000000" w:themeColor="text1"/>
          <w:sz w:val="26"/>
        </w:rPr>
        <w:t>.</w:t>
      </w:r>
    </w:p>
    <w:p w:rsidR="005D0518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Manejo grúa horquilla</w:t>
      </w:r>
    </w:p>
    <w:p w:rsidR="005D0518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Manejo retroexcavadora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Manejo elevador alza hombre.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Montaje y conexionado de  Ducto de barra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lastRenderedPageBreak/>
        <w:t>- Armado y conexionado de Mallas de protección (malla tierra)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Montaje de equipos eléctricos, clima, fuerza, iluminación.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Instalaciones eléctricas en Tabiquería, losa y muros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Manejo básico de Autocad, Excel, Word, Outlook.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</w:rPr>
      </w:pPr>
      <w:r w:rsidRPr="00FB6F8A">
        <w:rPr>
          <w:rFonts w:ascii="Arial-BoldMT" w:eastAsia="Arial-BoldMT" w:hAnsi="Arial-BoldMT" w:cs="Arial-BoldMT"/>
          <w:color w:val="000000" w:themeColor="text1"/>
        </w:rPr>
        <w:t xml:space="preserve">- Conocimientos en Computación </w:t>
      </w:r>
      <w:r w:rsidRPr="00FB6F8A">
        <w:rPr>
          <w:rFonts w:ascii="ArialMT" w:eastAsia="ArialMT" w:hAnsi="ArialMT" w:cs="ArialMT"/>
          <w:color w:val="000000" w:themeColor="text1"/>
        </w:rPr>
        <w:t>Nivel Usuario</w:t>
      </w:r>
      <w:proofErr w:type="gramStart"/>
      <w:r w:rsidRPr="00FB6F8A">
        <w:rPr>
          <w:rFonts w:ascii="ArialMT" w:eastAsia="ArialMT" w:hAnsi="ArialMT" w:cs="ArialMT"/>
          <w:color w:val="000000" w:themeColor="text1"/>
        </w:rPr>
        <w:t>.</w:t>
      </w:r>
      <w:r w:rsidR="00B35E83">
        <w:rPr>
          <w:rFonts w:ascii="ArialMT" w:eastAsia="ArialMT" w:hAnsi="ArialMT" w:cs="ArialMT"/>
          <w:color w:val="000000" w:themeColor="text1"/>
        </w:rPr>
        <w:t>.</w:t>
      </w:r>
      <w:proofErr w:type="gramEnd"/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FB6F8A">
        <w:rPr>
          <w:rFonts w:ascii="ArialMT" w:eastAsia="ArialMT" w:hAnsi="ArialMT" w:cs="ArialMT"/>
          <w:color w:val="000000" w:themeColor="text1"/>
          <w:sz w:val="26"/>
        </w:rPr>
        <w:t>- Coordinador de trabajos con</w:t>
      </w:r>
      <w:r w:rsidRPr="005A1692">
        <w:rPr>
          <w:rFonts w:ascii="ArialMT" w:eastAsia="ArialMT" w:hAnsi="ArialMT" w:cs="ArialMT"/>
          <w:color w:val="000000" w:themeColor="text1"/>
          <w:sz w:val="26"/>
        </w:rPr>
        <w:t xml:space="preserve"> personal a cargo.</w:t>
      </w:r>
    </w:p>
    <w:p w:rsidR="00B462DF" w:rsidRPr="005A1692" w:rsidRDefault="00B462DF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b/>
          <w:color w:val="000000" w:themeColor="text1"/>
          <w:sz w:val="26"/>
          <w:u w:val="single"/>
        </w:rPr>
        <w:t>ENCARGADO ELECTRICO DE OBRAS</w:t>
      </w:r>
      <w:r w:rsidRPr="005A1692">
        <w:rPr>
          <w:rFonts w:ascii="ArialMT" w:eastAsia="ArialMT" w:hAnsi="ArialMT" w:cs="ArialMT"/>
          <w:color w:val="000000" w:themeColor="text1"/>
          <w:sz w:val="26"/>
        </w:rPr>
        <w:t>: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FB6F8A">
        <w:rPr>
          <w:rFonts w:ascii="ArialMT" w:eastAsia="ArialMT" w:hAnsi="ArialMT" w:cs="ArialMT"/>
          <w:color w:val="000000" w:themeColor="text1"/>
          <w:sz w:val="26"/>
        </w:rPr>
        <w:t>- Clínica ciudad del mar (Viña del Mar)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FB6F8A">
        <w:rPr>
          <w:rFonts w:ascii="ArialMT" w:eastAsia="ArialMT" w:hAnsi="ArialMT" w:cs="ArialMT"/>
          <w:color w:val="000000" w:themeColor="text1"/>
          <w:sz w:val="26"/>
        </w:rPr>
        <w:t xml:space="preserve">- Centro médico ciudad del </w:t>
      </w:r>
      <w:proofErr w:type="gramStart"/>
      <w:r w:rsidRPr="00FB6F8A">
        <w:rPr>
          <w:rFonts w:ascii="ArialMT" w:eastAsia="ArialMT" w:hAnsi="ArialMT" w:cs="ArialMT"/>
          <w:color w:val="000000" w:themeColor="text1"/>
          <w:sz w:val="26"/>
        </w:rPr>
        <w:t>mar(</w:t>
      </w:r>
      <w:proofErr w:type="gramEnd"/>
      <w:r w:rsidRPr="00FB6F8A">
        <w:rPr>
          <w:rFonts w:ascii="ArialMT" w:eastAsia="ArialMT" w:hAnsi="ArialMT" w:cs="ArialMT"/>
          <w:color w:val="000000" w:themeColor="text1"/>
          <w:sz w:val="26"/>
        </w:rPr>
        <w:t>viña del mar)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FB6F8A">
        <w:rPr>
          <w:rFonts w:ascii="ArialMT" w:eastAsia="ArialMT" w:hAnsi="ArialMT" w:cs="ArialMT"/>
          <w:color w:val="000000" w:themeColor="text1"/>
          <w:sz w:val="26"/>
        </w:rPr>
        <w:t>- Resort costa Cachagua sector 2 (Cachagua V región.)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FB6F8A">
        <w:rPr>
          <w:rFonts w:ascii="ArialMT" w:eastAsia="ArialMT" w:hAnsi="ArialMT" w:cs="ArialMT"/>
          <w:color w:val="000000" w:themeColor="text1"/>
          <w:sz w:val="26"/>
        </w:rPr>
        <w:t>- Resort costa Cachagua sector 5 (Cachagua V región.)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FB6F8A">
        <w:rPr>
          <w:rFonts w:ascii="ArialMT" w:eastAsia="ArialMT" w:hAnsi="ArialMT" w:cs="ArialMT"/>
          <w:color w:val="000000" w:themeColor="text1"/>
          <w:sz w:val="26"/>
        </w:rPr>
        <w:t>- Pinares de cachagua (Cachagua V región.)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FB6F8A">
        <w:rPr>
          <w:rFonts w:ascii="ArialMT" w:eastAsia="ArialMT" w:hAnsi="ArialMT" w:cs="ArialMT"/>
          <w:color w:val="000000" w:themeColor="text1"/>
          <w:sz w:val="26"/>
        </w:rPr>
        <w:t>- Hospital San Juan de Dios Los Andes.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FB6F8A">
        <w:rPr>
          <w:rFonts w:ascii="ArialMT" w:eastAsia="ArialMT" w:hAnsi="ArialMT" w:cs="ArialMT"/>
          <w:color w:val="000000" w:themeColor="text1"/>
          <w:sz w:val="26"/>
        </w:rPr>
        <w:t>- Colegio Internacional Sek Pacific (Bosques de</w:t>
      </w:r>
      <w:r w:rsidR="00FB6F8A">
        <w:rPr>
          <w:rFonts w:ascii="ArialMT" w:eastAsia="ArialMT" w:hAnsi="ArialMT" w:cs="ArialMT"/>
          <w:color w:val="000000" w:themeColor="text1"/>
          <w:sz w:val="26"/>
        </w:rPr>
        <w:t xml:space="preserve"> </w:t>
      </w:r>
      <w:r w:rsidRPr="00FB6F8A">
        <w:rPr>
          <w:rFonts w:ascii="ArialMT" w:eastAsia="ArialMT" w:hAnsi="ArialMT" w:cs="ArialMT"/>
          <w:color w:val="000000" w:themeColor="text1"/>
          <w:sz w:val="26"/>
        </w:rPr>
        <w:t>Montemar Con-Con, V Región).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FB6F8A">
        <w:rPr>
          <w:rFonts w:ascii="ArialMT" w:eastAsia="ArialMT" w:hAnsi="ArialMT" w:cs="ArialMT"/>
          <w:color w:val="000000" w:themeColor="text1"/>
          <w:sz w:val="26"/>
        </w:rPr>
        <w:t>- Edificio Gaudí (Viña del Mar)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FB6F8A">
        <w:rPr>
          <w:rFonts w:ascii="ArialMT" w:eastAsia="ArialMT" w:hAnsi="ArialMT" w:cs="ArialMT"/>
          <w:color w:val="000000" w:themeColor="text1"/>
          <w:sz w:val="26"/>
        </w:rPr>
        <w:t>- Edificio El Gabino La Dehesa Sgto.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FB6F8A">
        <w:rPr>
          <w:rFonts w:ascii="ArialMT" w:eastAsia="ArialMT" w:hAnsi="ArialMT" w:cs="ArialMT"/>
          <w:color w:val="000000" w:themeColor="text1"/>
          <w:sz w:val="26"/>
        </w:rPr>
        <w:t xml:space="preserve">- Galpón en Tabaquera Chile tabacos (Casa Blanca </w:t>
      </w:r>
      <w:proofErr w:type="spellStart"/>
      <w:r w:rsidRPr="00FB6F8A">
        <w:rPr>
          <w:rFonts w:ascii="ArialMT" w:eastAsia="ArialMT" w:hAnsi="ArialMT" w:cs="ArialMT"/>
          <w:color w:val="000000" w:themeColor="text1"/>
          <w:sz w:val="26"/>
        </w:rPr>
        <w:t>VRegión</w:t>
      </w:r>
      <w:proofErr w:type="spellEnd"/>
      <w:r w:rsidRPr="00FB6F8A">
        <w:rPr>
          <w:rFonts w:ascii="ArialMT" w:eastAsia="ArialMT" w:hAnsi="ArialMT" w:cs="ArialMT"/>
          <w:color w:val="000000" w:themeColor="text1"/>
          <w:sz w:val="26"/>
        </w:rPr>
        <w:t>)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b/>
          <w:color w:val="000000" w:themeColor="text1"/>
          <w:sz w:val="26"/>
          <w:u w:val="single"/>
        </w:rPr>
        <w:t>MAESTRO MAYOR</w:t>
      </w:r>
      <w:r w:rsidRPr="005A1692">
        <w:rPr>
          <w:rFonts w:ascii="ArialMT" w:eastAsia="ArialMT" w:hAnsi="ArialMT" w:cs="ArialMT"/>
          <w:color w:val="000000" w:themeColor="text1"/>
          <w:sz w:val="26"/>
        </w:rPr>
        <w:t>: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Juzgado policial Talcahuano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Universidad Católica de Chile (Quillota</w:t>
      </w:r>
      <w:proofErr w:type="gramStart"/>
      <w:r w:rsidRPr="005A1692">
        <w:rPr>
          <w:rFonts w:ascii="ArialMT" w:eastAsia="ArialMT" w:hAnsi="ArialMT" w:cs="ArialMT"/>
          <w:color w:val="000000" w:themeColor="text1"/>
          <w:sz w:val="26"/>
        </w:rPr>
        <w:t>,V</w:t>
      </w:r>
      <w:proofErr w:type="gramEnd"/>
      <w:r w:rsidRPr="005A1692">
        <w:rPr>
          <w:rFonts w:ascii="ArialMT" w:eastAsia="ArialMT" w:hAnsi="ArialMT" w:cs="ArialMT"/>
          <w:color w:val="000000" w:themeColor="text1"/>
          <w:sz w:val="26"/>
        </w:rPr>
        <w:t xml:space="preserve"> Region)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Palacio del Lago Frutillar (X Region)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Juzgado Policial (Vicuña IV Region)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universidad de viña del mar (Rodelillo V region)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universidad Inacap de Valparaíso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6"/>
        </w:rPr>
      </w:pPr>
      <w:r w:rsidRPr="005A1692">
        <w:rPr>
          <w:rFonts w:ascii="ArialMT" w:eastAsia="ArialMT" w:hAnsi="ArialMT" w:cs="ArialMT"/>
          <w:color w:val="000000" w:themeColor="text1"/>
          <w:sz w:val="26"/>
        </w:rPr>
        <w:t>- Otros.</w:t>
      </w:r>
    </w:p>
    <w:p w:rsidR="00B462DF" w:rsidRPr="005A1692" w:rsidRDefault="005D0518" w:rsidP="00FB6F8A">
      <w:pPr>
        <w:spacing w:after="0" w:line="240" w:lineRule="auto"/>
        <w:jc w:val="both"/>
        <w:rPr>
          <w:rFonts w:ascii="Arial-BoldMT" w:eastAsia="Arial-BoldMT" w:hAnsi="Arial-BoldMT" w:cs="Arial-BoldMT"/>
          <w:b/>
          <w:color w:val="000000" w:themeColor="text1"/>
          <w:sz w:val="24"/>
        </w:rPr>
      </w:pPr>
      <w:r w:rsidRPr="005A1692">
        <w:rPr>
          <w:rFonts w:ascii="Arial-BoldMT" w:eastAsia="Arial-BoldMT" w:hAnsi="Arial-BoldMT" w:cs="Arial-BoldMT"/>
          <w:b/>
          <w:color w:val="000000" w:themeColor="text1"/>
          <w:sz w:val="24"/>
          <w:u w:val="single"/>
        </w:rPr>
        <w:t>EXPECTATIVAS LABORALES Y LOGROS OBTENIDOS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-BoldMT" w:eastAsia="Arial-BoldMT" w:hAnsi="Arial-BoldMT" w:cs="Arial-BoldMT"/>
          <w:color w:val="000000" w:themeColor="text1"/>
          <w:sz w:val="24"/>
        </w:rPr>
      </w:pPr>
      <w:r w:rsidRPr="00FB6F8A">
        <w:rPr>
          <w:rFonts w:ascii="Arial-BoldMT" w:eastAsia="Arial-BoldMT" w:hAnsi="Arial-BoldMT" w:cs="Arial-BoldMT"/>
          <w:color w:val="000000" w:themeColor="text1"/>
          <w:sz w:val="24"/>
        </w:rPr>
        <w:t>En trabajos nuevos y sin experiencia siempre logro aprender de forma rápida y eficiente.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-BoldMT" w:eastAsia="Arial-BoldMT" w:hAnsi="Arial-BoldMT" w:cs="Arial-BoldMT"/>
          <w:color w:val="000000" w:themeColor="text1"/>
          <w:sz w:val="24"/>
        </w:rPr>
      </w:pPr>
      <w:r w:rsidRPr="00FB6F8A">
        <w:rPr>
          <w:rFonts w:ascii="Arial-BoldMT" w:eastAsia="Arial-BoldMT" w:hAnsi="Arial-BoldMT" w:cs="Arial-BoldMT"/>
          <w:color w:val="000000" w:themeColor="text1"/>
          <w:sz w:val="24"/>
        </w:rPr>
        <w:t>En labores bajo presión, he logrado ser reconocido por mis superiores, como un trabajador que realiza bien las labores y con margen mínimo de errores.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-BoldMT" w:eastAsia="Arial-BoldMT" w:hAnsi="Arial-BoldMT" w:cs="Arial-BoldMT"/>
          <w:color w:val="000000" w:themeColor="text1"/>
          <w:sz w:val="24"/>
        </w:rPr>
      </w:pPr>
      <w:r w:rsidRPr="00FB6F8A">
        <w:rPr>
          <w:rFonts w:ascii="Arial-BoldMT" w:eastAsia="Arial-BoldMT" w:hAnsi="Arial-BoldMT" w:cs="Arial-BoldMT"/>
          <w:color w:val="000000" w:themeColor="text1"/>
          <w:sz w:val="24"/>
        </w:rPr>
        <w:t>Proactivo, Eficiente y detallista en labores encomendadas.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4"/>
        </w:rPr>
      </w:pPr>
      <w:r w:rsidRPr="00FB6F8A">
        <w:rPr>
          <w:rFonts w:ascii="Arial-BoldMT" w:eastAsia="Arial-BoldMT" w:hAnsi="Arial-BoldMT" w:cs="Arial-BoldMT"/>
          <w:color w:val="000000" w:themeColor="text1"/>
          <w:sz w:val="24"/>
        </w:rPr>
        <w:t xml:space="preserve">Disponibilidad </w:t>
      </w:r>
      <w:r w:rsidRPr="00FB6F8A">
        <w:rPr>
          <w:rFonts w:ascii="ArialMT" w:eastAsia="ArialMT" w:hAnsi="ArialMT" w:cs="ArialMT"/>
          <w:color w:val="000000" w:themeColor="text1"/>
          <w:sz w:val="24"/>
        </w:rPr>
        <w:t>Jornada Completa- Turno</w:t>
      </w:r>
    </w:p>
    <w:p w:rsidR="00B462DF" w:rsidRPr="00FB6F8A" w:rsidRDefault="005D0518" w:rsidP="00FB6F8A">
      <w:pPr>
        <w:spacing w:after="0" w:line="240" w:lineRule="auto"/>
        <w:jc w:val="both"/>
        <w:rPr>
          <w:rFonts w:ascii="ArialMT" w:eastAsia="ArialMT" w:hAnsi="ArialMT" w:cs="ArialMT"/>
          <w:color w:val="000000" w:themeColor="text1"/>
          <w:sz w:val="24"/>
        </w:rPr>
      </w:pPr>
      <w:r w:rsidRPr="00FB6F8A">
        <w:rPr>
          <w:rFonts w:ascii="Arial-BoldMT" w:eastAsia="Arial-BoldMT" w:hAnsi="Arial-BoldMT" w:cs="Arial-BoldMT"/>
          <w:color w:val="000000" w:themeColor="text1"/>
          <w:sz w:val="24"/>
        </w:rPr>
        <w:t xml:space="preserve">Áreas en las que desea trabajar </w:t>
      </w:r>
      <w:r w:rsidRPr="00FB6F8A">
        <w:rPr>
          <w:rFonts w:ascii="ArialMT" w:eastAsia="ArialMT" w:hAnsi="ArialMT" w:cs="ArialMT"/>
          <w:color w:val="000000" w:themeColor="text1"/>
          <w:sz w:val="24"/>
        </w:rPr>
        <w:t>–maestro Mantención Eléctrica de equipos,</w:t>
      </w:r>
      <w:r w:rsidR="00E2398E" w:rsidRPr="00FB6F8A">
        <w:rPr>
          <w:rFonts w:ascii="ArialMT" w:eastAsia="ArialMT" w:hAnsi="ArialMT" w:cs="ArialMT"/>
          <w:color w:val="000000" w:themeColor="text1"/>
          <w:sz w:val="24"/>
        </w:rPr>
        <w:t xml:space="preserve"> maquinarias, Montaje Eléctrico.</w:t>
      </w:r>
    </w:p>
    <w:p w:rsidR="00B462DF" w:rsidRDefault="005D0518" w:rsidP="00FB6F8A">
      <w:pPr>
        <w:jc w:val="both"/>
        <w:rPr>
          <w:rFonts w:ascii="ArialMT" w:eastAsia="ArialMT" w:hAnsi="ArialMT" w:cs="ArialMT"/>
          <w:color w:val="000000" w:themeColor="text1"/>
          <w:sz w:val="24"/>
        </w:rPr>
      </w:pPr>
      <w:r w:rsidRPr="00FB6F8A">
        <w:rPr>
          <w:rFonts w:ascii="Arial-BoldMT" w:eastAsia="Arial-BoldMT" w:hAnsi="Arial-BoldMT" w:cs="Arial-BoldMT"/>
          <w:color w:val="000000" w:themeColor="text1"/>
          <w:sz w:val="24"/>
        </w:rPr>
        <w:t>Región donde Prefiere trabajar I II</w:t>
      </w:r>
      <w:r w:rsidRPr="00FB6F8A">
        <w:rPr>
          <w:rFonts w:ascii="ArialMT" w:eastAsia="ArialMT" w:hAnsi="ArialMT" w:cs="ArialMT"/>
          <w:color w:val="000000" w:themeColor="text1"/>
          <w:sz w:val="24"/>
        </w:rPr>
        <w:t xml:space="preserve"> III IV V VI Región.</w:t>
      </w:r>
    </w:p>
    <w:p w:rsidR="002E6D66" w:rsidRPr="00FB6F8A" w:rsidRDefault="002E6D66" w:rsidP="00FB6F8A">
      <w:pPr>
        <w:jc w:val="both"/>
        <w:rPr>
          <w:rFonts w:ascii="ArialMT" w:eastAsia="ArialMT" w:hAnsi="ArialMT" w:cs="ArialMT"/>
          <w:color w:val="000000" w:themeColor="text1"/>
          <w:sz w:val="24"/>
        </w:rPr>
      </w:pPr>
      <w:r>
        <w:rPr>
          <w:rFonts w:ascii="ArialMT" w:eastAsia="ArialMT" w:hAnsi="ArialMT" w:cs="ArialMT"/>
          <w:color w:val="000000" w:themeColor="text1"/>
          <w:sz w:val="24"/>
        </w:rPr>
        <w:t>EXAMENES DE ALTURA AL DIA.</w:t>
      </w:r>
    </w:p>
    <w:sectPr w:rsidR="002E6D66" w:rsidRPr="00FB6F8A" w:rsidSect="00EB31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462DF"/>
    <w:rsid w:val="000231A6"/>
    <w:rsid w:val="00041325"/>
    <w:rsid w:val="00066692"/>
    <w:rsid w:val="000B7BB5"/>
    <w:rsid w:val="00103F6D"/>
    <w:rsid w:val="00152599"/>
    <w:rsid w:val="002E6D66"/>
    <w:rsid w:val="004D4908"/>
    <w:rsid w:val="004F66B2"/>
    <w:rsid w:val="00544611"/>
    <w:rsid w:val="00560211"/>
    <w:rsid w:val="005A1692"/>
    <w:rsid w:val="005B7C8A"/>
    <w:rsid w:val="005D0518"/>
    <w:rsid w:val="00693111"/>
    <w:rsid w:val="00843AD7"/>
    <w:rsid w:val="00890919"/>
    <w:rsid w:val="00941BE9"/>
    <w:rsid w:val="00A87E94"/>
    <w:rsid w:val="00A947AC"/>
    <w:rsid w:val="00B00B6F"/>
    <w:rsid w:val="00B35E83"/>
    <w:rsid w:val="00B462DF"/>
    <w:rsid w:val="00D40BE1"/>
    <w:rsid w:val="00DF17C5"/>
    <w:rsid w:val="00E1089D"/>
    <w:rsid w:val="00E2398E"/>
    <w:rsid w:val="00EB313F"/>
    <w:rsid w:val="00F402B7"/>
    <w:rsid w:val="00F4585E"/>
    <w:rsid w:val="00FB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1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9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6F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coke</dc:creator>
  <cp:lastModifiedBy>MASTERBOYSMILE</cp:lastModifiedBy>
  <cp:revision>3</cp:revision>
  <cp:lastPrinted>2013-01-03T00:42:00Z</cp:lastPrinted>
  <dcterms:created xsi:type="dcterms:W3CDTF">2012-03-20T21:57:00Z</dcterms:created>
  <dcterms:modified xsi:type="dcterms:W3CDTF">2013-02-26T20:24:00Z</dcterms:modified>
</cp:coreProperties>
</file>